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CBB" w:rsidRPr="00655CBB" w:rsidRDefault="00655CBB" w:rsidP="00655CBB">
      <w:pPr>
        <w:spacing w:after="0"/>
        <w:jc w:val="center"/>
        <w:rPr>
          <w:rFonts w:ascii="Arial" w:hAnsi="Arial" w:cs="Arial"/>
          <w:sz w:val="40"/>
          <w:szCs w:val="40"/>
        </w:rPr>
      </w:pPr>
      <w:bookmarkStart w:id="0" w:name="_GoBack"/>
      <w:bookmarkEnd w:id="0"/>
      <w:r w:rsidRPr="00655CBB">
        <w:rPr>
          <w:rFonts w:ascii="Arial" w:hAnsi="Arial" w:cs="Arial"/>
          <w:sz w:val="40"/>
          <w:szCs w:val="40"/>
        </w:rPr>
        <w:t>Atlanta Community Schools</w:t>
      </w:r>
    </w:p>
    <w:p w:rsidR="00655CBB" w:rsidRDefault="00655CBB" w:rsidP="00655CBB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655CBB">
        <w:rPr>
          <w:rFonts w:ascii="Arial" w:hAnsi="Arial" w:cs="Arial"/>
          <w:sz w:val="28"/>
          <w:szCs w:val="28"/>
        </w:rPr>
        <w:t>Great Start Readiness Program (GSRP), Associate Teacher</w:t>
      </w:r>
    </w:p>
    <w:p w:rsidR="00655CBB" w:rsidRDefault="00655CBB" w:rsidP="00655CBB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655CBB" w:rsidRDefault="00655CBB" w:rsidP="00655CBB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655CBB" w:rsidRDefault="00655CBB" w:rsidP="00655CBB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655CBB" w:rsidRDefault="00655CBB" w:rsidP="00655CBB">
      <w:pPr>
        <w:spacing w:after="0"/>
        <w:rPr>
          <w:rFonts w:ascii="Arial" w:hAnsi="Arial" w:cs="Arial"/>
          <w:b/>
          <w:sz w:val="24"/>
          <w:szCs w:val="24"/>
        </w:rPr>
      </w:pPr>
      <w:r w:rsidRPr="00655CBB">
        <w:rPr>
          <w:rFonts w:ascii="Arial" w:hAnsi="Arial" w:cs="Arial"/>
          <w:b/>
          <w:sz w:val="24"/>
          <w:szCs w:val="24"/>
        </w:rPr>
        <w:t>POSITION SUMMARY:</w:t>
      </w:r>
    </w:p>
    <w:p w:rsidR="00655CBB" w:rsidRDefault="00655CBB" w:rsidP="00655C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GSRP associate teacher is responsible for working as a team member in providing a quality </w:t>
      </w:r>
      <w:r w:rsidR="00F03A53">
        <w:rPr>
          <w:rFonts w:ascii="Arial" w:hAnsi="Arial" w:cs="Arial"/>
          <w:sz w:val="24"/>
          <w:szCs w:val="24"/>
        </w:rPr>
        <w:t xml:space="preserve">educational program for preschool children by supporting the classroom teacher in planning, assessing and instructing students.  The position includes assisting the classroom teacher in </w:t>
      </w:r>
      <w:r>
        <w:rPr>
          <w:rFonts w:ascii="Arial" w:hAnsi="Arial" w:cs="Arial"/>
          <w:sz w:val="24"/>
          <w:szCs w:val="24"/>
        </w:rPr>
        <w:t>maintaining required records to ensure compliance and meet licensing guidelines.</w:t>
      </w:r>
    </w:p>
    <w:p w:rsidR="00655CBB" w:rsidRDefault="00655CBB" w:rsidP="00655CBB">
      <w:pPr>
        <w:spacing w:after="0"/>
        <w:rPr>
          <w:rFonts w:ascii="Arial" w:hAnsi="Arial" w:cs="Arial"/>
          <w:sz w:val="24"/>
          <w:szCs w:val="24"/>
        </w:rPr>
      </w:pPr>
    </w:p>
    <w:p w:rsidR="00655CBB" w:rsidRDefault="00A611F9" w:rsidP="00655CBB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REQUIRED QUALIFICATIONS:</w:t>
      </w:r>
    </w:p>
    <w:p w:rsidR="00A611F9" w:rsidRDefault="00A611F9" w:rsidP="00A611F9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A611F9">
        <w:rPr>
          <w:rFonts w:ascii="Arial" w:hAnsi="Arial" w:cs="Arial"/>
          <w:sz w:val="24"/>
          <w:szCs w:val="24"/>
        </w:rPr>
        <w:t>Associate’s degree in early childhood education or child development or the equivalent: or a valid classroom CDA credential required.</w:t>
      </w:r>
    </w:p>
    <w:p w:rsidR="00A611F9" w:rsidRPr="00A611F9" w:rsidRDefault="00A611F9" w:rsidP="00A611F9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 TS Gold Inter-rater Reliability within one year of hire and renew every three years thereafter.</w:t>
      </w:r>
    </w:p>
    <w:p w:rsidR="00A611F9" w:rsidRDefault="00A611F9" w:rsidP="00655CBB">
      <w:pPr>
        <w:spacing w:after="0"/>
        <w:rPr>
          <w:rFonts w:ascii="Arial" w:hAnsi="Arial" w:cs="Arial"/>
          <w:sz w:val="24"/>
          <w:szCs w:val="24"/>
        </w:rPr>
      </w:pPr>
    </w:p>
    <w:p w:rsidR="00A611F9" w:rsidRDefault="00A611F9" w:rsidP="00655CBB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PREFERRED QUALIFICATIONS:</w:t>
      </w:r>
    </w:p>
    <w:p w:rsidR="00A611F9" w:rsidRDefault="00A611F9" w:rsidP="00A611F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Experience in working with preschool children, particularly with at-risk children</w:t>
      </w:r>
    </w:p>
    <w:p w:rsidR="00A611F9" w:rsidRDefault="00A611F9" w:rsidP="00A611F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Ability to be self-directed and take initiative when given a variety of tasks and responsibilities.</w:t>
      </w:r>
    </w:p>
    <w:p w:rsidR="00A611F9" w:rsidRDefault="00A611F9" w:rsidP="00A611F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Certification in CPR and First Aid</w:t>
      </w:r>
    </w:p>
    <w:p w:rsidR="00A611F9" w:rsidRDefault="00A611F9" w:rsidP="00A611F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Strong Communication and interpersonal skills to effectively interact with students, parents, and teachers</w:t>
      </w:r>
    </w:p>
    <w:p w:rsidR="00A611F9" w:rsidRDefault="00802232" w:rsidP="00A611F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Familiarity with TS Gold </w:t>
      </w:r>
    </w:p>
    <w:p w:rsidR="00802232" w:rsidRDefault="00802232" w:rsidP="00802232">
      <w:pPr>
        <w:spacing w:after="0"/>
        <w:rPr>
          <w:rFonts w:ascii="Arial" w:hAnsi="Arial" w:cs="Arial"/>
          <w:sz w:val="24"/>
          <w:szCs w:val="24"/>
        </w:rPr>
      </w:pPr>
    </w:p>
    <w:p w:rsidR="00802232" w:rsidRDefault="00802232" w:rsidP="0080223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RESPONSIBILITIES:</w:t>
      </w:r>
    </w:p>
    <w:p w:rsidR="00802232" w:rsidRDefault="00802232" w:rsidP="0080223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 as a team member in providing a quality educational preschool program</w:t>
      </w:r>
    </w:p>
    <w:p w:rsidR="00802232" w:rsidRDefault="00802232" w:rsidP="0080223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Assist in planning, implementing, and monitoring curriculum and assessment </w:t>
      </w:r>
    </w:p>
    <w:p w:rsidR="00802232" w:rsidRDefault="00802232" w:rsidP="0080223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 in establishing parent-involving activities</w:t>
      </w:r>
    </w:p>
    <w:p w:rsidR="00802232" w:rsidRDefault="00802232" w:rsidP="0080223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 in home visits</w:t>
      </w:r>
    </w:p>
    <w:p w:rsidR="00802232" w:rsidRDefault="00802232" w:rsidP="0080223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 in all daily operations of the program</w:t>
      </w:r>
    </w:p>
    <w:p w:rsidR="00802232" w:rsidRDefault="00802232" w:rsidP="0080223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 with individual and small groups of students</w:t>
      </w:r>
    </w:p>
    <w:p w:rsidR="00802232" w:rsidRDefault="00802232" w:rsidP="0080223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Support children’s emotional and social development, </w:t>
      </w:r>
      <w:r w:rsidR="0034157F">
        <w:rPr>
          <w:rFonts w:ascii="Arial" w:hAnsi="Arial" w:cs="Arial"/>
          <w:sz w:val="24"/>
          <w:szCs w:val="24"/>
        </w:rPr>
        <w:t>encouraging understanding of others and positive self-concepts</w:t>
      </w:r>
    </w:p>
    <w:p w:rsidR="0034157F" w:rsidRDefault="0034157F" w:rsidP="0080223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 collaboratively and communicate with the classroom teacher to implement lesson plans, activities, and classroom tasks</w:t>
      </w:r>
    </w:p>
    <w:p w:rsidR="0034157F" w:rsidRDefault="0034157F" w:rsidP="0080223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 teacher with monitoring behavior and supporting the educational process in the classroom</w:t>
      </w:r>
    </w:p>
    <w:p w:rsidR="0034157F" w:rsidRDefault="0034157F" w:rsidP="0080223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Observe student’s performance and record relevant data to assess progress</w:t>
      </w:r>
    </w:p>
    <w:p w:rsidR="0034157F" w:rsidRDefault="0034157F" w:rsidP="0080223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Collect and document data regarding the students(s)</w:t>
      </w:r>
    </w:p>
    <w:p w:rsidR="0034157F" w:rsidRDefault="0034157F" w:rsidP="0080223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Maintain accurate and complete student records</w:t>
      </w:r>
    </w:p>
    <w:p w:rsidR="0034157F" w:rsidRDefault="0034157F" w:rsidP="0080223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Supervise students in classrooms, halls, gym, and or playground</w:t>
      </w:r>
    </w:p>
    <w:p w:rsidR="0034157F" w:rsidRDefault="0034157F" w:rsidP="0080223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Participate in training and on-going professional development</w:t>
      </w:r>
    </w:p>
    <w:p w:rsidR="0034157F" w:rsidRDefault="0034157F" w:rsidP="0080223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Able to work flexible hours as needed for family involvement activities, including home visits, open house</w:t>
      </w:r>
    </w:p>
    <w:p w:rsidR="00E12242" w:rsidRDefault="00E12242" w:rsidP="0080223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Maintain confidentiality</w:t>
      </w:r>
    </w:p>
    <w:p w:rsidR="00E12242" w:rsidRDefault="00E12242" w:rsidP="0080223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 behavior that is professional, ethical, and responsible</w:t>
      </w:r>
    </w:p>
    <w:p w:rsidR="0034157F" w:rsidRDefault="0034157F" w:rsidP="0080223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Perform other duties as assigned</w:t>
      </w:r>
    </w:p>
    <w:p w:rsidR="0034157F" w:rsidRDefault="0034157F" w:rsidP="0034157F">
      <w:pPr>
        <w:spacing w:after="0"/>
        <w:rPr>
          <w:rFonts w:ascii="Arial" w:hAnsi="Arial" w:cs="Arial"/>
          <w:sz w:val="24"/>
          <w:szCs w:val="24"/>
        </w:rPr>
      </w:pPr>
    </w:p>
    <w:p w:rsidR="0034157F" w:rsidRDefault="00B225EE" w:rsidP="0034157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PHYSICAL REQUIREMENTS:</w:t>
      </w:r>
    </w:p>
    <w:p w:rsidR="00B225EE" w:rsidRPr="00B225EE" w:rsidRDefault="00B225EE" w:rsidP="00B225E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Employee must be capable of performing physical demands of the job, including but not limited to lifting, bending, stooping, squatting, and standing for long periods of time.  </w:t>
      </w:r>
    </w:p>
    <w:p w:rsidR="00802232" w:rsidRPr="00802232" w:rsidRDefault="00802232" w:rsidP="00802232">
      <w:pPr>
        <w:spacing w:after="0"/>
        <w:rPr>
          <w:rFonts w:ascii="Arial" w:hAnsi="Arial" w:cs="Arial"/>
          <w:sz w:val="24"/>
          <w:szCs w:val="24"/>
        </w:rPr>
      </w:pPr>
    </w:p>
    <w:p w:rsidR="00802232" w:rsidRDefault="00802232" w:rsidP="00802232">
      <w:pPr>
        <w:spacing w:after="0"/>
        <w:rPr>
          <w:rFonts w:ascii="Arial" w:hAnsi="Arial" w:cs="Arial"/>
          <w:b/>
          <w:sz w:val="24"/>
          <w:szCs w:val="24"/>
        </w:rPr>
      </w:pPr>
    </w:p>
    <w:p w:rsidR="00802232" w:rsidRPr="00802232" w:rsidRDefault="00802232" w:rsidP="00802232">
      <w:pPr>
        <w:spacing w:after="0"/>
        <w:rPr>
          <w:rFonts w:ascii="Arial" w:hAnsi="Arial" w:cs="Arial"/>
          <w:b/>
          <w:sz w:val="24"/>
          <w:szCs w:val="24"/>
        </w:rPr>
      </w:pPr>
    </w:p>
    <w:p w:rsidR="00655CBB" w:rsidRPr="00655CBB" w:rsidRDefault="00655CBB" w:rsidP="00655CBB">
      <w:pPr>
        <w:spacing w:after="0"/>
        <w:rPr>
          <w:rFonts w:ascii="Arial" w:hAnsi="Arial" w:cs="Arial"/>
          <w:sz w:val="28"/>
          <w:szCs w:val="28"/>
        </w:rPr>
      </w:pPr>
    </w:p>
    <w:p w:rsidR="00655CBB" w:rsidRPr="00655CBB" w:rsidRDefault="00655CBB" w:rsidP="00655CBB">
      <w:pPr>
        <w:spacing w:after="0"/>
        <w:rPr>
          <w:rFonts w:ascii="Arial" w:hAnsi="Arial" w:cs="Arial"/>
          <w:sz w:val="40"/>
          <w:szCs w:val="40"/>
        </w:rPr>
      </w:pPr>
    </w:p>
    <w:p w:rsidR="00655CBB" w:rsidRPr="00655CBB" w:rsidRDefault="00655CBB" w:rsidP="00655CBB">
      <w:pPr>
        <w:spacing w:after="100" w:afterAutospacing="1"/>
        <w:rPr>
          <w:rFonts w:ascii="Arial" w:hAnsi="Arial" w:cs="Arial"/>
          <w:sz w:val="36"/>
          <w:szCs w:val="36"/>
        </w:rPr>
      </w:pPr>
    </w:p>
    <w:sectPr w:rsidR="00655CBB" w:rsidRPr="00655CBB" w:rsidSect="00655C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92E83"/>
    <w:multiLevelType w:val="hybridMultilevel"/>
    <w:tmpl w:val="5224BB54"/>
    <w:lvl w:ilvl="0" w:tplc="77D469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F97A4B"/>
    <w:multiLevelType w:val="hybridMultilevel"/>
    <w:tmpl w:val="90F0C064"/>
    <w:lvl w:ilvl="0" w:tplc="188638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CBB"/>
    <w:rsid w:val="0034157F"/>
    <w:rsid w:val="00655CBB"/>
    <w:rsid w:val="00710E14"/>
    <w:rsid w:val="00802232"/>
    <w:rsid w:val="008A2713"/>
    <w:rsid w:val="00A611F9"/>
    <w:rsid w:val="00B225EE"/>
    <w:rsid w:val="00E12242"/>
    <w:rsid w:val="00F0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EE13FF-9C17-4DD5-A195-9CD7769C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DWilson</dc:creator>
  <cp:keywords/>
  <dc:description/>
  <cp:lastModifiedBy>tsuszek</cp:lastModifiedBy>
  <cp:revision>2</cp:revision>
  <dcterms:created xsi:type="dcterms:W3CDTF">2023-05-24T16:04:00Z</dcterms:created>
  <dcterms:modified xsi:type="dcterms:W3CDTF">2023-05-24T16:04:00Z</dcterms:modified>
</cp:coreProperties>
</file>